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3E" w:rsidRDefault="00814147" w:rsidP="00DC253E">
      <w:pPr>
        <w:jc w:val="center"/>
      </w:pPr>
      <w:bookmarkStart w:id="0" w:name="_GoBack"/>
      <w:bookmarkEnd w:id="0"/>
      <w:r>
        <w:t xml:space="preserve">Food Preservation – </w:t>
      </w:r>
      <w:r w:rsidR="005608B6">
        <w:t>Fruit Preserves</w:t>
      </w:r>
    </w:p>
    <w:p w:rsidR="003811F6" w:rsidRDefault="003811F6" w:rsidP="00DC253E">
      <w:pPr>
        <w:jc w:val="center"/>
      </w:pPr>
    </w:p>
    <w:tbl>
      <w:tblPr>
        <w:tblStyle w:val="TableGrid"/>
        <w:tblW w:w="0" w:type="auto"/>
        <w:tblInd w:w="10" w:type="dxa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447"/>
        <w:gridCol w:w="739"/>
        <w:gridCol w:w="630"/>
        <w:gridCol w:w="360"/>
        <w:gridCol w:w="540"/>
        <w:gridCol w:w="630"/>
        <w:gridCol w:w="1080"/>
        <w:gridCol w:w="720"/>
      </w:tblGrid>
      <w:tr w:rsidR="00713F3C" w:rsidRPr="00713F3C" w:rsidTr="00814147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814147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</w:tc>
      </w:tr>
      <w:tr w:rsidR="00713F3C" w:rsidRPr="00713F3C" w:rsidTr="00814147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814147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814147">
        <w:trPr>
          <w:gridAfter w:val="1"/>
          <w:wAfter w:w="720" w:type="dxa"/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814147">
        <w:trPr>
          <w:gridAfter w:val="1"/>
          <w:wAfter w:w="720" w:type="dxa"/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F3C" w:rsidRPr="00713F3C" w:rsidRDefault="00713F3C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713F3C" w:rsidRPr="00713F3C" w:rsidTr="00814147">
        <w:trPr>
          <w:gridAfter w:val="1"/>
          <w:wAfter w:w="720" w:type="dxa"/>
        </w:trPr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814147">
        <w:trPr>
          <w:gridAfter w:val="1"/>
          <w:wAfter w:w="720" w:type="dxa"/>
        </w:trPr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RECIPE ATTACHED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814147">
        <w:trPr>
          <w:gridAfter w:val="1"/>
          <w:wAfter w:w="720" w:type="dxa"/>
        </w:trPr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DC253E" w:rsidTr="00814147">
        <w:tc>
          <w:tcPr>
            <w:tcW w:w="3869" w:type="dxa"/>
            <w:gridSpan w:val="3"/>
          </w:tcPr>
          <w:p w:rsidR="00DC253E" w:rsidRPr="003811F6" w:rsidRDefault="00542CCE" w:rsidP="00410FDB">
            <w:pPr>
              <w:jc w:val="both"/>
              <w:rPr>
                <w:sz w:val="20"/>
              </w:rPr>
            </w:pPr>
            <w:r>
              <w:rPr>
                <w:sz w:val="20"/>
              </w:rPr>
              <w:t>Characteristic</w:t>
            </w:r>
          </w:p>
        </w:tc>
        <w:tc>
          <w:tcPr>
            <w:tcW w:w="739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3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  <w:gridSpan w:val="2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2430" w:type="dxa"/>
            <w:gridSpan w:val="3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DC253E" w:rsidTr="00814147">
        <w:tc>
          <w:tcPr>
            <w:tcW w:w="3869" w:type="dxa"/>
            <w:gridSpan w:val="3"/>
          </w:tcPr>
          <w:p w:rsidR="00DC253E" w:rsidRPr="00542CCE" w:rsidRDefault="006530F4">
            <w:pPr>
              <w:rPr>
                <w:sz w:val="18"/>
              </w:rPr>
            </w:pPr>
            <w:r>
              <w:rPr>
                <w:sz w:val="18"/>
              </w:rPr>
              <w:t>Jar filled to appropriate headspace (1/4 inch)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814147">
        <w:tc>
          <w:tcPr>
            <w:tcW w:w="3869" w:type="dxa"/>
            <w:gridSpan w:val="3"/>
          </w:tcPr>
          <w:p w:rsidR="00DC253E" w:rsidRPr="00542CCE" w:rsidRDefault="006530F4">
            <w:pPr>
              <w:rPr>
                <w:sz w:val="18"/>
              </w:rPr>
            </w:pPr>
            <w:r>
              <w:rPr>
                <w:sz w:val="18"/>
              </w:rPr>
              <w:t>Liquid covers all solids; no floating pieces.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814147">
        <w:tc>
          <w:tcPr>
            <w:tcW w:w="3869" w:type="dxa"/>
            <w:gridSpan w:val="3"/>
          </w:tcPr>
          <w:p w:rsidR="00DC253E" w:rsidRPr="00542CCE" w:rsidRDefault="006530F4">
            <w:pPr>
              <w:rPr>
                <w:sz w:val="18"/>
              </w:rPr>
            </w:pPr>
            <w:r>
              <w:rPr>
                <w:sz w:val="18"/>
              </w:rPr>
              <w:t>Good proportion of solids and liquids.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814147">
        <w:tc>
          <w:tcPr>
            <w:tcW w:w="3869" w:type="dxa"/>
            <w:gridSpan w:val="3"/>
          </w:tcPr>
          <w:p w:rsidR="00DC253E" w:rsidRPr="00542CCE" w:rsidRDefault="006530F4">
            <w:pPr>
              <w:rPr>
                <w:sz w:val="18"/>
              </w:rPr>
            </w:pPr>
            <w:r>
              <w:rPr>
                <w:sz w:val="18"/>
              </w:rPr>
              <w:t>Pieces uniform in size and shape.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814147">
        <w:tc>
          <w:tcPr>
            <w:tcW w:w="3869" w:type="dxa"/>
            <w:gridSpan w:val="3"/>
          </w:tcPr>
          <w:p w:rsidR="00DC253E" w:rsidRPr="00542CCE" w:rsidRDefault="006530F4">
            <w:pPr>
              <w:rPr>
                <w:sz w:val="18"/>
              </w:rPr>
            </w:pPr>
            <w:r>
              <w:rPr>
                <w:sz w:val="18"/>
              </w:rPr>
              <w:t>Fresh, natural color to fruit; uniformly translucent and characteristic of cooked product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814147">
        <w:tc>
          <w:tcPr>
            <w:tcW w:w="3869" w:type="dxa"/>
            <w:gridSpan w:val="3"/>
          </w:tcPr>
          <w:p w:rsidR="00542CCE" w:rsidRPr="00542CCE" w:rsidRDefault="006530F4">
            <w:pPr>
              <w:rPr>
                <w:sz w:val="18"/>
              </w:rPr>
            </w:pPr>
            <w:r>
              <w:rPr>
                <w:sz w:val="18"/>
              </w:rPr>
              <w:t>Pieces retain shape; firm yet tender; free of mushiness; clean cut edges to cut pieces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814147">
        <w:tc>
          <w:tcPr>
            <w:tcW w:w="3869" w:type="dxa"/>
            <w:gridSpan w:val="3"/>
          </w:tcPr>
          <w:p w:rsidR="00DC253E" w:rsidRPr="00542CCE" w:rsidRDefault="006530F4">
            <w:pPr>
              <w:rPr>
                <w:sz w:val="18"/>
              </w:rPr>
            </w:pPr>
            <w:r>
              <w:rPr>
                <w:sz w:val="18"/>
              </w:rPr>
              <w:t>Fruit free from discoloration, blemishes, bruises, brown or black spots, insect damage.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542CCE" w:rsidTr="00814147">
        <w:tc>
          <w:tcPr>
            <w:tcW w:w="3869" w:type="dxa"/>
            <w:gridSpan w:val="3"/>
          </w:tcPr>
          <w:p w:rsidR="00542CCE" w:rsidRPr="00542CCE" w:rsidRDefault="006530F4">
            <w:pPr>
              <w:rPr>
                <w:sz w:val="18"/>
              </w:rPr>
            </w:pPr>
            <w:r>
              <w:rPr>
                <w:sz w:val="18"/>
              </w:rPr>
              <w:t>Free from any sediment, unintended seeds, peels, or other particles such as fibers, core and strings.</w:t>
            </w:r>
          </w:p>
        </w:tc>
        <w:tc>
          <w:tcPr>
            <w:tcW w:w="739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42CCE" w:rsidRPr="003811F6" w:rsidRDefault="00542CCE">
            <w:pPr>
              <w:rPr>
                <w:sz w:val="20"/>
              </w:rPr>
            </w:pPr>
          </w:p>
        </w:tc>
      </w:tr>
      <w:tr w:rsidR="00542CCE" w:rsidTr="00814147">
        <w:tc>
          <w:tcPr>
            <w:tcW w:w="3869" w:type="dxa"/>
            <w:gridSpan w:val="3"/>
          </w:tcPr>
          <w:p w:rsidR="00542CCE" w:rsidRPr="00542CCE" w:rsidRDefault="006530F4">
            <w:pPr>
              <w:rPr>
                <w:sz w:val="18"/>
              </w:rPr>
            </w:pPr>
            <w:r>
              <w:rPr>
                <w:sz w:val="18"/>
              </w:rPr>
              <w:t>Free from foam or large amounts of trapped air; few bubbles.</w:t>
            </w:r>
          </w:p>
        </w:tc>
        <w:tc>
          <w:tcPr>
            <w:tcW w:w="739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42CCE" w:rsidRPr="003811F6" w:rsidRDefault="00542CCE">
            <w:pPr>
              <w:rPr>
                <w:sz w:val="20"/>
              </w:rPr>
            </w:pPr>
          </w:p>
        </w:tc>
      </w:tr>
      <w:tr w:rsidR="00542CCE" w:rsidTr="00814147">
        <w:tc>
          <w:tcPr>
            <w:tcW w:w="3869" w:type="dxa"/>
            <w:gridSpan w:val="3"/>
          </w:tcPr>
          <w:p w:rsidR="00542CCE" w:rsidRPr="00542CCE" w:rsidRDefault="002A6B98">
            <w:pPr>
              <w:rPr>
                <w:sz w:val="18"/>
              </w:rPr>
            </w:pPr>
            <w:r>
              <w:rPr>
                <w:sz w:val="18"/>
              </w:rPr>
              <w:t>Vacu</w:t>
            </w:r>
            <w:r w:rsidR="006530F4">
              <w:rPr>
                <w:sz w:val="18"/>
              </w:rPr>
              <w:t>um-sealed.</w:t>
            </w:r>
          </w:p>
        </w:tc>
        <w:tc>
          <w:tcPr>
            <w:tcW w:w="739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42CCE" w:rsidRPr="003811F6" w:rsidRDefault="00542CCE">
            <w:pPr>
              <w:rPr>
                <w:sz w:val="20"/>
              </w:rPr>
            </w:pPr>
          </w:p>
        </w:tc>
      </w:tr>
      <w:tr w:rsidR="00542CCE" w:rsidTr="00814147">
        <w:tc>
          <w:tcPr>
            <w:tcW w:w="3869" w:type="dxa"/>
            <w:gridSpan w:val="3"/>
          </w:tcPr>
          <w:p w:rsidR="00542CCE" w:rsidRPr="00542CCE" w:rsidRDefault="002A6B98">
            <w:pPr>
              <w:rPr>
                <w:sz w:val="18"/>
              </w:rPr>
            </w:pPr>
            <w:r>
              <w:rPr>
                <w:sz w:val="18"/>
              </w:rPr>
              <w:t>Clean, clear glass standard canning jar</w:t>
            </w:r>
          </w:p>
        </w:tc>
        <w:tc>
          <w:tcPr>
            <w:tcW w:w="739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42CCE" w:rsidRPr="003811F6" w:rsidRDefault="00542CCE">
            <w:pPr>
              <w:rPr>
                <w:sz w:val="20"/>
              </w:rPr>
            </w:pPr>
          </w:p>
        </w:tc>
      </w:tr>
      <w:tr w:rsidR="00542CCE" w:rsidTr="00814147">
        <w:tc>
          <w:tcPr>
            <w:tcW w:w="3869" w:type="dxa"/>
            <w:gridSpan w:val="3"/>
          </w:tcPr>
          <w:p w:rsidR="00542CCE" w:rsidRPr="00542CCE" w:rsidRDefault="002A6B98">
            <w:pPr>
              <w:rPr>
                <w:sz w:val="18"/>
              </w:rPr>
            </w:pPr>
            <w:r>
              <w:rPr>
                <w:sz w:val="18"/>
              </w:rPr>
              <w:t>New lid and band free of rust; screwband clean, unbent and easily removed.</w:t>
            </w:r>
          </w:p>
        </w:tc>
        <w:tc>
          <w:tcPr>
            <w:tcW w:w="739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42CCE" w:rsidRPr="003811F6" w:rsidRDefault="00542CCE">
            <w:pPr>
              <w:rPr>
                <w:sz w:val="20"/>
              </w:rPr>
            </w:pPr>
          </w:p>
        </w:tc>
      </w:tr>
      <w:tr w:rsidR="002A6B98" w:rsidTr="00814147">
        <w:tc>
          <w:tcPr>
            <w:tcW w:w="3869" w:type="dxa"/>
            <w:gridSpan w:val="3"/>
          </w:tcPr>
          <w:p w:rsidR="002A6B98" w:rsidRDefault="002A6B98">
            <w:pPr>
              <w:rPr>
                <w:sz w:val="18"/>
              </w:rPr>
            </w:pPr>
            <w:r>
              <w:rPr>
                <w:sz w:val="18"/>
              </w:rPr>
              <w:t>Label clean, neatly placed and contains name of product, date processed method and time.</w:t>
            </w:r>
          </w:p>
        </w:tc>
        <w:tc>
          <w:tcPr>
            <w:tcW w:w="739" w:type="dxa"/>
          </w:tcPr>
          <w:p w:rsidR="002A6B98" w:rsidRPr="003811F6" w:rsidRDefault="002A6B98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2A6B98" w:rsidRPr="003811F6" w:rsidRDefault="002A6B98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2A6B98" w:rsidRPr="003811F6" w:rsidRDefault="002A6B98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2A6B98" w:rsidRPr="003811F6" w:rsidRDefault="002A6B98">
            <w:pPr>
              <w:rPr>
                <w:sz w:val="20"/>
              </w:rPr>
            </w:pPr>
          </w:p>
        </w:tc>
      </w:tr>
      <w:tr w:rsidR="002A6B98" w:rsidTr="00814147">
        <w:tc>
          <w:tcPr>
            <w:tcW w:w="3869" w:type="dxa"/>
            <w:gridSpan w:val="3"/>
          </w:tcPr>
          <w:p w:rsidR="002A6B98" w:rsidRDefault="002A6B98">
            <w:pPr>
              <w:rPr>
                <w:sz w:val="18"/>
              </w:rPr>
            </w:pPr>
            <w:r>
              <w:rPr>
                <w:sz w:val="18"/>
              </w:rPr>
              <w:t>Natural flavor of the fruit; not too sweet or strong from overcooking.</w:t>
            </w:r>
          </w:p>
        </w:tc>
        <w:tc>
          <w:tcPr>
            <w:tcW w:w="739" w:type="dxa"/>
          </w:tcPr>
          <w:p w:rsidR="002A6B98" w:rsidRPr="003811F6" w:rsidRDefault="002A6B98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2A6B98" w:rsidRPr="003811F6" w:rsidRDefault="002A6B98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2A6B98" w:rsidRPr="003811F6" w:rsidRDefault="002A6B98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2A6B98" w:rsidRPr="003811F6" w:rsidRDefault="002A6B98">
            <w:pPr>
              <w:rPr>
                <w:sz w:val="20"/>
              </w:rPr>
            </w:pPr>
          </w:p>
        </w:tc>
      </w:tr>
    </w:tbl>
    <w:p w:rsidR="00814147" w:rsidRDefault="00814147" w:rsidP="00814147">
      <w:pPr>
        <w:jc w:val="center"/>
      </w:pPr>
      <w:r>
        <w:t xml:space="preserve">Food Preservation – </w:t>
      </w:r>
      <w:r w:rsidR="005608B6">
        <w:t>Fruit Preserves</w:t>
      </w:r>
    </w:p>
    <w:p w:rsidR="00913413" w:rsidRDefault="00913413" w:rsidP="00913413">
      <w:pPr>
        <w:jc w:val="center"/>
      </w:pPr>
    </w:p>
    <w:tbl>
      <w:tblPr>
        <w:tblStyle w:val="TableGrid"/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447"/>
        <w:gridCol w:w="739"/>
        <w:gridCol w:w="630"/>
        <w:gridCol w:w="360"/>
        <w:gridCol w:w="540"/>
        <w:gridCol w:w="630"/>
        <w:gridCol w:w="1080"/>
        <w:gridCol w:w="720"/>
      </w:tblGrid>
      <w:tr w:rsidR="00913413" w:rsidRPr="00713F3C" w:rsidTr="002A6B98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2A6B98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</w:tc>
      </w:tr>
      <w:tr w:rsidR="00913413" w:rsidRPr="00713F3C" w:rsidTr="002A6B98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2A6B98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2A6B98">
        <w:trPr>
          <w:gridAfter w:val="1"/>
          <w:wAfter w:w="720" w:type="dxa"/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2A6B98">
        <w:trPr>
          <w:gridAfter w:val="1"/>
          <w:wAfter w:w="720" w:type="dxa"/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913413" w:rsidRPr="00713F3C" w:rsidTr="002A6B98">
        <w:trPr>
          <w:gridAfter w:val="1"/>
          <w:wAfter w:w="720" w:type="dxa"/>
        </w:trPr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2A6B98">
        <w:trPr>
          <w:gridAfter w:val="1"/>
          <w:wAfter w:w="720" w:type="dxa"/>
        </w:trPr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RECIPE ATTACHED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  <w:p w:rsidR="002A6B98" w:rsidRPr="00713F3C" w:rsidRDefault="002A6B98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2A6B98" w:rsidRPr="003811F6" w:rsidTr="002A6B98">
        <w:tc>
          <w:tcPr>
            <w:tcW w:w="3869" w:type="dxa"/>
            <w:gridSpan w:val="3"/>
          </w:tcPr>
          <w:p w:rsidR="002A6B98" w:rsidRPr="003811F6" w:rsidRDefault="002A6B98" w:rsidP="00BE32E4">
            <w:pPr>
              <w:jc w:val="both"/>
              <w:rPr>
                <w:sz w:val="20"/>
              </w:rPr>
            </w:pPr>
            <w:r>
              <w:rPr>
                <w:sz w:val="20"/>
              </w:rPr>
              <w:t>Characteristic</w:t>
            </w:r>
          </w:p>
        </w:tc>
        <w:tc>
          <w:tcPr>
            <w:tcW w:w="739" w:type="dxa"/>
          </w:tcPr>
          <w:p w:rsidR="002A6B98" w:rsidRPr="003811F6" w:rsidRDefault="002A6B98" w:rsidP="00BE32E4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30" w:type="dxa"/>
          </w:tcPr>
          <w:p w:rsidR="002A6B98" w:rsidRPr="003811F6" w:rsidRDefault="002A6B98" w:rsidP="00BE32E4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  <w:gridSpan w:val="2"/>
          </w:tcPr>
          <w:p w:rsidR="002A6B98" w:rsidRPr="003811F6" w:rsidRDefault="002A6B98" w:rsidP="00BE32E4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2430" w:type="dxa"/>
            <w:gridSpan w:val="3"/>
          </w:tcPr>
          <w:p w:rsidR="002A6B98" w:rsidRPr="003811F6" w:rsidRDefault="002A6B98" w:rsidP="00BE32E4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2A6B98" w:rsidRPr="003811F6" w:rsidTr="002A6B98">
        <w:tc>
          <w:tcPr>
            <w:tcW w:w="3869" w:type="dxa"/>
            <w:gridSpan w:val="3"/>
          </w:tcPr>
          <w:p w:rsidR="002A6B98" w:rsidRPr="00542CCE" w:rsidRDefault="002A6B98" w:rsidP="00BE32E4">
            <w:pPr>
              <w:rPr>
                <w:sz w:val="18"/>
              </w:rPr>
            </w:pPr>
            <w:r>
              <w:rPr>
                <w:sz w:val="18"/>
              </w:rPr>
              <w:t>Jar filled to appropriate headspace (1/4 inch)</w:t>
            </w:r>
          </w:p>
        </w:tc>
        <w:tc>
          <w:tcPr>
            <w:tcW w:w="739" w:type="dxa"/>
          </w:tcPr>
          <w:p w:rsidR="002A6B98" w:rsidRPr="003811F6" w:rsidRDefault="002A6B98" w:rsidP="00BE32E4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2A6B98" w:rsidRPr="003811F6" w:rsidRDefault="002A6B98" w:rsidP="00BE32E4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2A6B98" w:rsidRPr="003811F6" w:rsidRDefault="002A6B98" w:rsidP="00BE32E4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2A6B98" w:rsidRPr="003811F6" w:rsidRDefault="002A6B98" w:rsidP="00BE32E4">
            <w:pPr>
              <w:rPr>
                <w:sz w:val="20"/>
              </w:rPr>
            </w:pPr>
          </w:p>
        </w:tc>
      </w:tr>
      <w:tr w:rsidR="002A6B98" w:rsidRPr="003811F6" w:rsidTr="002A6B98">
        <w:tc>
          <w:tcPr>
            <w:tcW w:w="3869" w:type="dxa"/>
            <w:gridSpan w:val="3"/>
          </w:tcPr>
          <w:p w:rsidR="002A6B98" w:rsidRPr="00542CCE" w:rsidRDefault="002A6B98" w:rsidP="00BE32E4">
            <w:pPr>
              <w:rPr>
                <w:sz w:val="18"/>
              </w:rPr>
            </w:pPr>
            <w:r>
              <w:rPr>
                <w:sz w:val="18"/>
              </w:rPr>
              <w:t>Liquid covers all solids; no floating pieces.</w:t>
            </w:r>
          </w:p>
        </w:tc>
        <w:tc>
          <w:tcPr>
            <w:tcW w:w="739" w:type="dxa"/>
          </w:tcPr>
          <w:p w:rsidR="002A6B98" w:rsidRPr="003811F6" w:rsidRDefault="002A6B98" w:rsidP="00BE32E4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2A6B98" w:rsidRPr="003811F6" w:rsidRDefault="002A6B98" w:rsidP="00BE32E4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2A6B98" w:rsidRPr="003811F6" w:rsidRDefault="002A6B98" w:rsidP="00BE32E4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2A6B98" w:rsidRPr="003811F6" w:rsidRDefault="002A6B98" w:rsidP="00BE32E4">
            <w:pPr>
              <w:rPr>
                <w:sz w:val="20"/>
              </w:rPr>
            </w:pPr>
          </w:p>
        </w:tc>
      </w:tr>
      <w:tr w:rsidR="002A6B98" w:rsidRPr="003811F6" w:rsidTr="002A6B98">
        <w:tc>
          <w:tcPr>
            <w:tcW w:w="3869" w:type="dxa"/>
            <w:gridSpan w:val="3"/>
          </w:tcPr>
          <w:p w:rsidR="002A6B98" w:rsidRPr="00542CCE" w:rsidRDefault="002A6B98" w:rsidP="00BE32E4">
            <w:pPr>
              <w:rPr>
                <w:sz w:val="18"/>
              </w:rPr>
            </w:pPr>
            <w:r>
              <w:rPr>
                <w:sz w:val="18"/>
              </w:rPr>
              <w:t>Good proportion of solids and liquids.</w:t>
            </w:r>
          </w:p>
        </w:tc>
        <w:tc>
          <w:tcPr>
            <w:tcW w:w="739" w:type="dxa"/>
          </w:tcPr>
          <w:p w:rsidR="002A6B98" w:rsidRPr="003811F6" w:rsidRDefault="002A6B98" w:rsidP="00BE32E4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2A6B98" w:rsidRPr="003811F6" w:rsidRDefault="002A6B98" w:rsidP="00BE32E4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2A6B98" w:rsidRPr="003811F6" w:rsidRDefault="002A6B98" w:rsidP="00BE32E4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2A6B98" w:rsidRPr="003811F6" w:rsidRDefault="002A6B98" w:rsidP="00BE32E4">
            <w:pPr>
              <w:rPr>
                <w:sz w:val="20"/>
              </w:rPr>
            </w:pPr>
          </w:p>
        </w:tc>
      </w:tr>
      <w:tr w:rsidR="002A6B98" w:rsidRPr="003811F6" w:rsidTr="002A6B98">
        <w:tc>
          <w:tcPr>
            <w:tcW w:w="3869" w:type="dxa"/>
            <w:gridSpan w:val="3"/>
          </w:tcPr>
          <w:p w:rsidR="002A6B98" w:rsidRPr="00542CCE" w:rsidRDefault="002A6B98" w:rsidP="00BE32E4">
            <w:pPr>
              <w:rPr>
                <w:sz w:val="18"/>
              </w:rPr>
            </w:pPr>
            <w:r>
              <w:rPr>
                <w:sz w:val="18"/>
              </w:rPr>
              <w:t>Pieces uniform in size and shape.</w:t>
            </w:r>
          </w:p>
        </w:tc>
        <w:tc>
          <w:tcPr>
            <w:tcW w:w="739" w:type="dxa"/>
          </w:tcPr>
          <w:p w:rsidR="002A6B98" w:rsidRPr="003811F6" w:rsidRDefault="002A6B98" w:rsidP="00BE32E4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2A6B98" w:rsidRPr="003811F6" w:rsidRDefault="002A6B98" w:rsidP="00BE32E4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2A6B98" w:rsidRPr="003811F6" w:rsidRDefault="002A6B98" w:rsidP="00BE32E4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2A6B98" w:rsidRPr="003811F6" w:rsidRDefault="002A6B98" w:rsidP="00BE32E4">
            <w:pPr>
              <w:rPr>
                <w:sz w:val="20"/>
              </w:rPr>
            </w:pPr>
          </w:p>
        </w:tc>
      </w:tr>
      <w:tr w:rsidR="002A6B98" w:rsidRPr="003811F6" w:rsidTr="002A6B98">
        <w:tc>
          <w:tcPr>
            <w:tcW w:w="3869" w:type="dxa"/>
            <w:gridSpan w:val="3"/>
          </w:tcPr>
          <w:p w:rsidR="002A6B98" w:rsidRPr="00542CCE" w:rsidRDefault="002A6B98" w:rsidP="00BE32E4">
            <w:pPr>
              <w:rPr>
                <w:sz w:val="18"/>
              </w:rPr>
            </w:pPr>
            <w:r>
              <w:rPr>
                <w:sz w:val="18"/>
              </w:rPr>
              <w:t>Fresh, natural color to fruit; uniformly translucent and characteristic of cooked product</w:t>
            </w:r>
          </w:p>
        </w:tc>
        <w:tc>
          <w:tcPr>
            <w:tcW w:w="739" w:type="dxa"/>
          </w:tcPr>
          <w:p w:rsidR="002A6B98" w:rsidRPr="003811F6" w:rsidRDefault="002A6B98" w:rsidP="00BE32E4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2A6B98" w:rsidRPr="003811F6" w:rsidRDefault="002A6B98" w:rsidP="00BE32E4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2A6B98" w:rsidRPr="003811F6" w:rsidRDefault="002A6B98" w:rsidP="00BE32E4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2A6B98" w:rsidRPr="003811F6" w:rsidRDefault="002A6B98" w:rsidP="00BE32E4">
            <w:pPr>
              <w:rPr>
                <w:sz w:val="20"/>
              </w:rPr>
            </w:pPr>
          </w:p>
        </w:tc>
      </w:tr>
      <w:tr w:rsidR="002A6B98" w:rsidRPr="003811F6" w:rsidTr="002A6B98">
        <w:tc>
          <w:tcPr>
            <w:tcW w:w="3869" w:type="dxa"/>
            <w:gridSpan w:val="3"/>
          </w:tcPr>
          <w:p w:rsidR="002A6B98" w:rsidRPr="00542CCE" w:rsidRDefault="002A6B98" w:rsidP="00BE32E4">
            <w:pPr>
              <w:rPr>
                <w:sz w:val="18"/>
              </w:rPr>
            </w:pPr>
            <w:r>
              <w:rPr>
                <w:sz w:val="18"/>
              </w:rPr>
              <w:t>Pieces retain shape; firm yet tender; free of mushiness; clean cut edges to cut pieces</w:t>
            </w:r>
          </w:p>
        </w:tc>
        <w:tc>
          <w:tcPr>
            <w:tcW w:w="739" w:type="dxa"/>
          </w:tcPr>
          <w:p w:rsidR="002A6B98" w:rsidRPr="003811F6" w:rsidRDefault="002A6B98" w:rsidP="00BE32E4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2A6B98" w:rsidRPr="003811F6" w:rsidRDefault="002A6B98" w:rsidP="00BE32E4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2A6B98" w:rsidRPr="003811F6" w:rsidRDefault="002A6B98" w:rsidP="00BE32E4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2A6B98" w:rsidRPr="003811F6" w:rsidRDefault="002A6B98" w:rsidP="00BE32E4">
            <w:pPr>
              <w:rPr>
                <w:sz w:val="20"/>
              </w:rPr>
            </w:pPr>
          </w:p>
        </w:tc>
      </w:tr>
      <w:tr w:rsidR="002A6B98" w:rsidRPr="003811F6" w:rsidTr="002A6B98">
        <w:tc>
          <w:tcPr>
            <w:tcW w:w="3869" w:type="dxa"/>
            <w:gridSpan w:val="3"/>
          </w:tcPr>
          <w:p w:rsidR="002A6B98" w:rsidRPr="00542CCE" w:rsidRDefault="002A6B98" w:rsidP="00BE32E4">
            <w:pPr>
              <w:rPr>
                <w:sz w:val="18"/>
              </w:rPr>
            </w:pPr>
            <w:r>
              <w:rPr>
                <w:sz w:val="18"/>
              </w:rPr>
              <w:t>Fruit free from discoloration, blemishes, bruises, brown or black spots, insect damage.</w:t>
            </w:r>
          </w:p>
        </w:tc>
        <w:tc>
          <w:tcPr>
            <w:tcW w:w="739" w:type="dxa"/>
          </w:tcPr>
          <w:p w:rsidR="002A6B98" w:rsidRPr="003811F6" w:rsidRDefault="002A6B98" w:rsidP="00BE32E4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2A6B98" w:rsidRPr="003811F6" w:rsidRDefault="002A6B98" w:rsidP="00BE32E4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2A6B98" w:rsidRPr="003811F6" w:rsidRDefault="002A6B98" w:rsidP="00BE32E4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2A6B98" w:rsidRPr="003811F6" w:rsidRDefault="002A6B98" w:rsidP="00BE32E4">
            <w:pPr>
              <w:rPr>
                <w:sz w:val="20"/>
              </w:rPr>
            </w:pPr>
          </w:p>
        </w:tc>
      </w:tr>
      <w:tr w:rsidR="002A6B98" w:rsidRPr="003811F6" w:rsidTr="002A6B98">
        <w:tc>
          <w:tcPr>
            <w:tcW w:w="3869" w:type="dxa"/>
            <w:gridSpan w:val="3"/>
          </w:tcPr>
          <w:p w:rsidR="002A6B98" w:rsidRPr="00542CCE" w:rsidRDefault="002A6B98" w:rsidP="00BE32E4">
            <w:pPr>
              <w:rPr>
                <w:sz w:val="18"/>
              </w:rPr>
            </w:pPr>
            <w:r>
              <w:rPr>
                <w:sz w:val="18"/>
              </w:rPr>
              <w:t>Free from any sediment, unintended seeds, peels, or other particles such as fibers, core and strings.</w:t>
            </w:r>
          </w:p>
        </w:tc>
        <w:tc>
          <w:tcPr>
            <w:tcW w:w="739" w:type="dxa"/>
          </w:tcPr>
          <w:p w:rsidR="002A6B98" w:rsidRPr="003811F6" w:rsidRDefault="002A6B98" w:rsidP="00BE32E4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2A6B98" w:rsidRPr="003811F6" w:rsidRDefault="002A6B98" w:rsidP="00BE32E4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2A6B98" w:rsidRPr="003811F6" w:rsidRDefault="002A6B98" w:rsidP="00BE32E4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2A6B98" w:rsidRPr="003811F6" w:rsidRDefault="002A6B98" w:rsidP="00BE32E4">
            <w:pPr>
              <w:rPr>
                <w:sz w:val="20"/>
              </w:rPr>
            </w:pPr>
          </w:p>
        </w:tc>
      </w:tr>
      <w:tr w:rsidR="002A6B98" w:rsidRPr="003811F6" w:rsidTr="002A6B98">
        <w:tc>
          <w:tcPr>
            <w:tcW w:w="3869" w:type="dxa"/>
            <w:gridSpan w:val="3"/>
          </w:tcPr>
          <w:p w:rsidR="002A6B98" w:rsidRPr="00542CCE" w:rsidRDefault="002A6B98" w:rsidP="00BE32E4">
            <w:pPr>
              <w:rPr>
                <w:sz w:val="18"/>
              </w:rPr>
            </w:pPr>
            <w:r>
              <w:rPr>
                <w:sz w:val="18"/>
              </w:rPr>
              <w:t>Free from foam or large amounts of trapped air; few bubbles.</w:t>
            </w:r>
          </w:p>
        </w:tc>
        <w:tc>
          <w:tcPr>
            <w:tcW w:w="739" w:type="dxa"/>
          </w:tcPr>
          <w:p w:rsidR="002A6B98" w:rsidRPr="003811F6" w:rsidRDefault="002A6B98" w:rsidP="00BE32E4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2A6B98" w:rsidRPr="003811F6" w:rsidRDefault="002A6B98" w:rsidP="00BE32E4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2A6B98" w:rsidRPr="003811F6" w:rsidRDefault="002A6B98" w:rsidP="00BE32E4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2A6B98" w:rsidRPr="003811F6" w:rsidRDefault="002A6B98" w:rsidP="00BE32E4">
            <w:pPr>
              <w:rPr>
                <w:sz w:val="20"/>
              </w:rPr>
            </w:pPr>
          </w:p>
        </w:tc>
      </w:tr>
      <w:tr w:rsidR="002A6B98" w:rsidRPr="003811F6" w:rsidTr="002A6B98">
        <w:tc>
          <w:tcPr>
            <w:tcW w:w="3869" w:type="dxa"/>
            <w:gridSpan w:val="3"/>
          </w:tcPr>
          <w:p w:rsidR="002A6B98" w:rsidRPr="00542CCE" w:rsidRDefault="002A6B98" w:rsidP="00BE32E4">
            <w:pPr>
              <w:rPr>
                <w:sz w:val="18"/>
              </w:rPr>
            </w:pPr>
            <w:r>
              <w:rPr>
                <w:sz w:val="18"/>
              </w:rPr>
              <w:t>Vacuum-sealed.</w:t>
            </w:r>
          </w:p>
        </w:tc>
        <w:tc>
          <w:tcPr>
            <w:tcW w:w="739" w:type="dxa"/>
          </w:tcPr>
          <w:p w:rsidR="002A6B98" w:rsidRPr="003811F6" w:rsidRDefault="002A6B98" w:rsidP="00BE32E4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2A6B98" w:rsidRPr="003811F6" w:rsidRDefault="002A6B98" w:rsidP="00BE32E4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2A6B98" w:rsidRPr="003811F6" w:rsidRDefault="002A6B98" w:rsidP="00BE32E4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2A6B98" w:rsidRPr="003811F6" w:rsidRDefault="002A6B98" w:rsidP="00BE32E4">
            <w:pPr>
              <w:rPr>
                <w:sz w:val="20"/>
              </w:rPr>
            </w:pPr>
          </w:p>
        </w:tc>
      </w:tr>
      <w:tr w:rsidR="002A6B98" w:rsidRPr="003811F6" w:rsidTr="002A6B98">
        <w:tc>
          <w:tcPr>
            <w:tcW w:w="3869" w:type="dxa"/>
            <w:gridSpan w:val="3"/>
          </w:tcPr>
          <w:p w:rsidR="002A6B98" w:rsidRPr="00542CCE" w:rsidRDefault="002A6B98" w:rsidP="00BE32E4">
            <w:pPr>
              <w:rPr>
                <w:sz w:val="18"/>
              </w:rPr>
            </w:pPr>
            <w:r>
              <w:rPr>
                <w:sz w:val="18"/>
              </w:rPr>
              <w:t>Clean, clear glass standard canning jar</w:t>
            </w:r>
          </w:p>
        </w:tc>
        <w:tc>
          <w:tcPr>
            <w:tcW w:w="739" w:type="dxa"/>
          </w:tcPr>
          <w:p w:rsidR="002A6B98" w:rsidRPr="003811F6" w:rsidRDefault="002A6B98" w:rsidP="00BE32E4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2A6B98" w:rsidRPr="003811F6" w:rsidRDefault="002A6B98" w:rsidP="00BE32E4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2A6B98" w:rsidRPr="003811F6" w:rsidRDefault="002A6B98" w:rsidP="00BE32E4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2A6B98" w:rsidRPr="003811F6" w:rsidRDefault="002A6B98" w:rsidP="00BE32E4">
            <w:pPr>
              <w:rPr>
                <w:sz w:val="20"/>
              </w:rPr>
            </w:pPr>
          </w:p>
        </w:tc>
      </w:tr>
      <w:tr w:rsidR="002A6B98" w:rsidRPr="003811F6" w:rsidTr="002A6B98">
        <w:tc>
          <w:tcPr>
            <w:tcW w:w="3869" w:type="dxa"/>
            <w:gridSpan w:val="3"/>
          </w:tcPr>
          <w:p w:rsidR="002A6B98" w:rsidRPr="00542CCE" w:rsidRDefault="002A6B98" w:rsidP="00BE32E4">
            <w:pPr>
              <w:rPr>
                <w:sz w:val="18"/>
              </w:rPr>
            </w:pPr>
            <w:r>
              <w:rPr>
                <w:sz w:val="18"/>
              </w:rPr>
              <w:t>New lid and band free of rust; screwband clean, unbent and easily removed.</w:t>
            </w:r>
          </w:p>
        </w:tc>
        <w:tc>
          <w:tcPr>
            <w:tcW w:w="739" w:type="dxa"/>
          </w:tcPr>
          <w:p w:rsidR="002A6B98" w:rsidRPr="003811F6" w:rsidRDefault="002A6B98" w:rsidP="00BE32E4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2A6B98" w:rsidRPr="003811F6" w:rsidRDefault="002A6B98" w:rsidP="00BE32E4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2A6B98" w:rsidRPr="003811F6" w:rsidRDefault="002A6B98" w:rsidP="00BE32E4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2A6B98" w:rsidRPr="003811F6" w:rsidRDefault="002A6B98" w:rsidP="00BE32E4">
            <w:pPr>
              <w:rPr>
                <w:sz w:val="20"/>
              </w:rPr>
            </w:pPr>
          </w:p>
        </w:tc>
      </w:tr>
      <w:tr w:rsidR="002A6B98" w:rsidRPr="003811F6" w:rsidTr="002A6B98">
        <w:tc>
          <w:tcPr>
            <w:tcW w:w="3869" w:type="dxa"/>
            <w:gridSpan w:val="3"/>
          </w:tcPr>
          <w:p w:rsidR="002A6B98" w:rsidRDefault="002A6B98" w:rsidP="00BE32E4">
            <w:pPr>
              <w:rPr>
                <w:sz w:val="18"/>
              </w:rPr>
            </w:pPr>
            <w:r>
              <w:rPr>
                <w:sz w:val="18"/>
              </w:rPr>
              <w:t>Label clean, neatly placed and contains name of product, date processed method and time.</w:t>
            </w:r>
          </w:p>
        </w:tc>
        <w:tc>
          <w:tcPr>
            <w:tcW w:w="739" w:type="dxa"/>
          </w:tcPr>
          <w:p w:rsidR="002A6B98" w:rsidRPr="003811F6" w:rsidRDefault="002A6B98" w:rsidP="00BE32E4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2A6B98" w:rsidRPr="003811F6" w:rsidRDefault="002A6B98" w:rsidP="00BE32E4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2A6B98" w:rsidRPr="003811F6" w:rsidRDefault="002A6B98" w:rsidP="00BE32E4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2A6B98" w:rsidRPr="003811F6" w:rsidRDefault="002A6B98" w:rsidP="00BE32E4">
            <w:pPr>
              <w:rPr>
                <w:sz w:val="20"/>
              </w:rPr>
            </w:pPr>
          </w:p>
        </w:tc>
      </w:tr>
      <w:tr w:rsidR="002A6B98" w:rsidRPr="003811F6" w:rsidTr="002A6B98">
        <w:tc>
          <w:tcPr>
            <w:tcW w:w="3869" w:type="dxa"/>
            <w:gridSpan w:val="3"/>
          </w:tcPr>
          <w:p w:rsidR="002A6B98" w:rsidRDefault="002A6B98" w:rsidP="00BE32E4">
            <w:pPr>
              <w:rPr>
                <w:sz w:val="18"/>
              </w:rPr>
            </w:pPr>
            <w:r>
              <w:rPr>
                <w:sz w:val="18"/>
              </w:rPr>
              <w:t>Natural flavor of the fruit; not too sweet or strong from overcooking.</w:t>
            </w:r>
          </w:p>
        </w:tc>
        <w:tc>
          <w:tcPr>
            <w:tcW w:w="739" w:type="dxa"/>
          </w:tcPr>
          <w:p w:rsidR="002A6B98" w:rsidRPr="003811F6" w:rsidRDefault="002A6B98" w:rsidP="00BE32E4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2A6B98" w:rsidRPr="003811F6" w:rsidRDefault="002A6B98" w:rsidP="00BE32E4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2A6B98" w:rsidRPr="003811F6" w:rsidRDefault="002A6B98" w:rsidP="00BE32E4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2A6B98" w:rsidRPr="003811F6" w:rsidRDefault="002A6B98" w:rsidP="00BE32E4">
            <w:pPr>
              <w:rPr>
                <w:sz w:val="20"/>
              </w:rPr>
            </w:pPr>
          </w:p>
        </w:tc>
      </w:tr>
    </w:tbl>
    <w:p w:rsidR="00913413" w:rsidRDefault="00913413" w:rsidP="00913413"/>
    <w:p w:rsidR="00B17495" w:rsidRPr="003811F6" w:rsidRDefault="00B17495" w:rsidP="00B17495">
      <w:pPr>
        <w:rPr>
          <w:sz w:val="20"/>
        </w:rPr>
      </w:pPr>
    </w:p>
    <w:p w:rsidR="00B17495" w:rsidRDefault="00B17495" w:rsidP="00B17495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DC253E" w:rsidRDefault="00DC253E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sectPr w:rsidR="003811F6" w:rsidSect="00713F3C">
      <w:pgSz w:w="20160" w:h="12240" w:orient="landscape" w:code="5"/>
      <w:pgMar w:top="1440" w:right="1080" w:bottom="1440" w:left="1080" w:header="720" w:footer="720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3E"/>
    <w:rsid w:val="00013FCD"/>
    <w:rsid w:val="0008752F"/>
    <w:rsid w:val="000A32D5"/>
    <w:rsid w:val="00107D6B"/>
    <w:rsid w:val="00121A8F"/>
    <w:rsid w:val="00144D98"/>
    <w:rsid w:val="0019175C"/>
    <w:rsid w:val="001B103C"/>
    <w:rsid w:val="001B6BE8"/>
    <w:rsid w:val="00203461"/>
    <w:rsid w:val="0024711D"/>
    <w:rsid w:val="002A6B98"/>
    <w:rsid w:val="002F331D"/>
    <w:rsid w:val="0033565E"/>
    <w:rsid w:val="003415B4"/>
    <w:rsid w:val="00375917"/>
    <w:rsid w:val="003811F6"/>
    <w:rsid w:val="00410FDB"/>
    <w:rsid w:val="004161D9"/>
    <w:rsid w:val="004700DC"/>
    <w:rsid w:val="00474BA0"/>
    <w:rsid w:val="00482A15"/>
    <w:rsid w:val="00541D22"/>
    <w:rsid w:val="00542CCE"/>
    <w:rsid w:val="005608B6"/>
    <w:rsid w:val="00571688"/>
    <w:rsid w:val="005F681A"/>
    <w:rsid w:val="00607DE7"/>
    <w:rsid w:val="006378B2"/>
    <w:rsid w:val="006530F4"/>
    <w:rsid w:val="00673C58"/>
    <w:rsid w:val="006922DD"/>
    <w:rsid w:val="006B027A"/>
    <w:rsid w:val="006B33AB"/>
    <w:rsid w:val="00713F3C"/>
    <w:rsid w:val="00715CD5"/>
    <w:rsid w:val="007547AD"/>
    <w:rsid w:val="007B4506"/>
    <w:rsid w:val="007D65F2"/>
    <w:rsid w:val="00814147"/>
    <w:rsid w:val="00913413"/>
    <w:rsid w:val="00932522"/>
    <w:rsid w:val="009876B0"/>
    <w:rsid w:val="009F0913"/>
    <w:rsid w:val="009F380B"/>
    <w:rsid w:val="00A77019"/>
    <w:rsid w:val="00AC6622"/>
    <w:rsid w:val="00B00977"/>
    <w:rsid w:val="00B11764"/>
    <w:rsid w:val="00B17495"/>
    <w:rsid w:val="00B3422F"/>
    <w:rsid w:val="00C752EC"/>
    <w:rsid w:val="00DA2347"/>
    <w:rsid w:val="00DC253E"/>
    <w:rsid w:val="00E03C81"/>
    <w:rsid w:val="00E07440"/>
    <w:rsid w:val="00E36ED5"/>
    <w:rsid w:val="00E7190C"/>
    <w:rsid w:val="00EA5AFF"/>
    <w:rsid w:val="00EA5B2E"/>
    <w:rsid w:val="00ED2EDB"/>
    <w:rsid w:val="00F5677A"/>
    <w:rsid w:val="00F64C17"/>
    <w:rsid w:val="00F72AD2"/>
    <w:rsid w:val="00F80BA0"/>
    <w:rsid w:val="00FC62F8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27AD05-97A6-41C6-93AD-0431A9BA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2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D5200-8586-4E17-992C-AFD72406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leann.bennett</dc:creator>
  <cp:keywords/>
  <dc:description/>
  <cp:lastModifiedBy>Bennett, Leann E.</cp:lastModifiedBy>
  <cp:revision>2</cp:revision>
  <cp:lastPrinted>2012-05-22T20:19:00Z</cp:lastPrinted>
  <dcterms:created xsi:type="dcterms:W3CDTF">2016-12-06T18:28:00Z</dcterms:created>
  <dcterms:modified xsi:type="dcterms:W3CDTF">2016-12-06T18:28:00Z</dcterms:modified>
</cp:coreProperties>
</file>