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14147" w:rsidP="00DC253E">
      <w:pPr>
        <w:jc w:val="center"/>
      </w:pPr>
      <w:bookmarkStart w:id="0" w:name="_GoBack"/>
      <w:bookmarkEnd w:id="0"/>
      <w:r>
        <w:t xml:space="preserve">Food Preservation – </w:t>
      </w:r>
      <w:r w:rsidR="00A76176">
        <w:t>Syrup</w:t>
      </w:r>
    </w:p>
    <w:p w:rsidR="001F1E58" w:rsidRDefault="001F1E58" w:rsidP="00DC253E">
      <w:pPr>
        <w:jc w:val="center"/>
      </w:pPr>
    </w:p>
    <w:tbl>
      <w:tblPr>
        <w:tblStyle w:val="TableGrid"/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713F3C" w:rsidRPr="00713F3C" w:rsidTr="006C4F33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C4F33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6C4F33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C4F33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C4F33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C4F33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6C4F33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C4F33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C4F33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6C4F33">
        <w:tc>
          <w:tcPr>
            <w:tcW w:w="3869" w:type="dxa"/>
            <w:gridSpan w:val="3"/>
          </w:tcPr>
          <w:p w:rsidR="00DC253E" w:rsidRPr="003811F6" w:rsidRDefault="00542CCE" w:rsidP="00410FD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6C4F33">
        <w:tc>
          <w:tcPr>
            <w:tcW w:w="3869" w:type="dxa"/>
            <w:gridSpan w:val="3"/>
          </w:tcPr>
          <w:p w:rsidR="00DC253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Attractive, neat, space, well used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6C4F33">
        <w:tc>
          <w:tcPr>
            <w:tcW w:w="3869" w:type="dxa"/>
            <w:gridSpan w:val="3"/>
          </w:tcPr>
          <w:p w:rsidR="00DC253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Jar or bottle filled to appropriate headspace (1/4 space)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6C4F33">
        <w:tc>
          <w:tcPr>
            <w:tcW w:w="3869" w:type="dxa"/>
            <w:gridSpan w:val="3"/>
          </w:tcPr>
          <w:p w:rsidR="00DC253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Sufficient liquid to cover added herbs or fruit (if present)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6C4F33">
        <w:tc>
          <w:tcPr>
            <w:tcW w:w="3869" w:type="dxa"/>
            <w:gridSpan w:val="3"/>
          </w:tcPr>
          <w:p w:rsidR="00523ABA" w:rsidRPr="00480F61" w:rsidRDefault="003E59F5" w:rsidP="006C4F3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Color uniform, typical of product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6C4F33">
        <w:tc>
          <w:tcPr>
            <w:tcW w:w="3869" w:type="dxa"/>
            <w:gridSpan w:val="3"/>
          </w:tcPr>
          <w:p w:rsidR="00542CC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Added ingredients – good color, size and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6C4F33">
        <w:tc>
          <w:tcPr>
            <w:tcW w:w="3869" w:type="dxa"/>
            <w:gridSpan w:val="3"/>
          </w:tcPr>
          <w:p w:rsidR="00DC253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Free from excessive sediment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542CCE" w:rsidTr="006C4F33">
        <w:tc>
          <w:tcPr>
            <w:tcW w:w="3869" w:type="dxa"/>
            <w:gridSpan w:val="3"/>
          </w:tcPr>
          <w:p w:rsidR="00542CC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 artificial coloring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6C4F33">
        <w:tc>
          <w:tcPr>
            <w:tcW w:w="3869" w:type="dxa"/>
            <w:gridSpan w:val="3"/>
          </w:tcPr>
          <w:p w:rsidR="00542CC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Clear and not cloudy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6C4F33">
        <w:tc>
          <w:tcPr>
            <w:tcW w:w="3869" w:type="dxa"/>
            <w:gridSpan w:val="3"/>
          </w:tcPr>
          <w:p w:rsidR="00542CC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 signs of spoilage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6C4F33">
        <w:tc>
          <w:tcPr>
            <w:tcW w:w="3869" w:type="dxa"/>
            <w:gridSpan w:val="3"/>
          </w:tcPr>
          <w:p w:rsidR="00542CCE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Label clean and neatly placed and contains name of product and date processed, processing method and time.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6C4F33">
        <w:tc>
          <w:tcPr>
            <w:tcW w:w="3869" w:type="dxa"/>
            <w:gridSpan w:val="3"/>
          </w:tcPr>
          <w:p w:rsidR="00542CCE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Container clean and appropriate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23ABA" w:rsidTr="006C4F33">
        <w:tc>
          <w:tcPr>
            <w:tcW w:w="3869" w:type="dxa"/>
            <w:gridSpan w:val="3"/>
          </w:tcPr>
          <w:p w:rsidR="00523ABA" w:rsidRDefault="003E59F5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Pleasant </w:t>
            </w:r>
            <w:r w:rsidR="006C4F33">
              <w:rPr>
                <w:sz w:val="16"/>
                <w:szCs w:val="20"/>
              </w:rPr>
              <w:t xml:space="preserve">flavor </w:t>
            </w:r>
            <w:r>
              <w:rPr>
                <w:sz w:val="16"/>
                <w:szCs w:val="20"/>
              </w:rPr>
              <w:t>for product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</w:tbl>
    <w:p w:rsidR="001F1E58" w:rsidRDefault="001F1E58" w:rsidP="00814147">
      <w:pPr>
        <w:jc w:val="center"/>
      </w:pPr>
    </w:p>
    <w:p w:rsidR="006C4F33" w:rsidRDefault="006C4F33" w:rsidP="00814147">
      <w:pPr>
        <w:jc w:val="center"/>
      </w:pPr>
    </w:p>
    <w:p w:rsidR="001F1E58" w:rsidRDefault="001F1E58" w:rsidP="00814147">
      <w:pPr>
        <w:jc w:val="center"/>
      </w:pPr>
    </w:p>
    <w:p w:rsidR="006C4F33" w:rsidRDefault="006C4F33" w:rsidP="00814147">
      <w:pPr>
        <w:jc w:val="center"/>
      </w:pPr>
    </w:p>
    <w:p w:rsidR="006C4F33" w:rsidRDefault="006C4F33" w:rsidP="00814147">
      <w:pPr>
        <w:jc w:val="center"/>
      </w:pPr>
    </w:p>
    <w:p w:rsidR="00523ABA" w:rsidRDefault="00523ABA" w:rsidP="00814147">
      <w:pPr>
        <w:jc w:val="center"/>
      </w:pPr>
    </w:p>
    <w:p w:rsidR="00523ABA" w:rsidRDefault="00523ABA" w:rsidP="00814147">
      <w:pPr>
        <w:jc w:val="center"/>
      </w:pPr>
    </w:p>
    <w:p w:rsidR="00523ABA" w:rsidRDefault="00523ABA" w:rsidP="00814147">
      <w:pPr>
        <w:jc w:val="center"/>
      </w:pPr>
    </w:p>
    <w:p w:rsidR="00523ABA" w:rsidRDefault="00523ABA" w:rsidP="00814147">
      <w:pPr>
        <w:jc w:val="center"/>
      </w:pPr>
    </w:p>
    <w:p w:rsidR="00523ABA" w:rsidRDefault="00523ABA" w:rsidP="00814147">
      <w:pPr>
        <w:jc w:val="center"/>
      </w:pPr>
    </w:p>
    <w:p w:rsidR="009472EC" w:rsidRDefault="009472EC" w:rsidP="00814147">
      <w:pPr>
        <w:jc w:val="center"/>
      </w:pPr>
    </w:p>
    <w:p w:rsidR="00FF1846" w:rsidRDefault="00FF1846" w:rsidP="00FF1846">
      <w:pPr>
        <w:jc w:val="center"/>
      </w:pPr>
      <w:r>
        <w:t xml:space="preserve">Food Preservation – </w:t>
      </w:r>
      <w:r w:rsidR="00A76176">
        <w:t>Syrup</w:t>
      </w:r>
    </w:p>
    <w:p w:rsidR="001F1E58" w:rsidRDefault="001F1E58" w:rsidP="00814147">
      <w:pPr>
        <w:jc w:val="center"/>
      </w:pPr>
    </w:p>
    <w:tbl>
      <w:tblPr>
        <w:tblStyle w:val="TableGrid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0"/>
        <w:gridCol w:w="2178"/>
        <w:gridCol w:w="1244"/>
        <w:gridCol w:w="417"/>
        <w:gridCol w:w="739"/>
        <w:gridCol w:w="630"/>
        <w:gridCol w:w="390"/>
        <w:gridCol w:w="510"/>
        <w:gridCol w:w="660"/>
        <w:gridCol w:w="1080"/>
        <w:gridCol w:w="690"/>
      </w:tblGrid>
      <w:tr w:rsidR="00913413" w:rsidRPr="00713F3C" w:rsidTr="006C4F33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C4F33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C4F33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C4F33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C4F33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C4F33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C4F33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C4F33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  <w:p w:rsidR="002A6B98" w:rsidRPr="00713F3C" w:rsidRDefault="002A6B98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1C1553" w:rsidRPr="003811F6" w:rsidTr="006C4F33">
        <w:tc>
          <w:tcPr>
            <w:tcW w:w="3869" w:type="dxa"/>
            <w:gridSpan w:val="4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3E59F5" w:rsidRPr="003811F6" w:rsidTr="006C4F33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Attractive, neat, space, well used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6C4F33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Jar or bottle filled to appropriate headspace (1/4 space)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6C4F33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Sufficient liquid to cover added herbs or fruit (if present)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6C4F33">
        <w:tc>
          <w:tcPr>
            <w:tcW w:w="3869" w:type="dxa"/>
            <w:gridSpan w:val="4"/>
          </w:tcPr>
          <w:p w:rsidR="003E59F5" w:rsidRPr="00480F61" w:rsidRDefault="003E59F5" w:rsidP="006C4F3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Color uniform, typical of product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6C4F33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Added ingredients – good color, size and appearance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6C4F33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Free from excessive sediment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6C4F33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 artificial coloring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6C4F33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Clear and not cloudy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6C4F33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 signs of spoilage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6C4F33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Label clean and neatly placed and contains name of product and date processed, processing method and time.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6C4F33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Container clean and appropriate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6C4F33">
        <w:tc>
          <w:tcPr>
            <w:tcW w:w="3869" w:type="dxa"/>
            <w:gridSpan w:val="4"/>
          </w:tcPr>
          <w:p w:rsidR="003E59F5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Pleasant </w:t>
            </w:r>
            <w:r w:rsidR="006C4F33">
              <w:rPr>
                <w:sz w:val="16"/>
                <w:szCs w:val="20"/>
              </w:rPr>
              <w:t xml:space="preserve">flavor </w:t>
            </w:r>
            <w:r>
              <w:rPr>
                <w:sz w:val="16"/>
                <w:szCs w:val="20"/>
              </w:rPr>
              <w:t>for product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1F1E5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0D328B"/>
    <w:rsid w:val="00107D6B"/>
    <w:rsid w:val="00121A8F"/>
    <w:rsid w:val="00144D98"/>
    <w:rsid w:val="0019175C"/>
    <w:rsid w:val="001B103C"/>
    <w:rsid w:val="001B6BE8"/>
    <w:rsid w:val="001C1553"/>
    <w:rsid w:val="001F1E58"/>
    <w:rsid w:val="00203461"/>
    <w:rsid w:val="0021186C"/>
    <w:rsid w:val="0024711D"/>
    <w:rsid w:val="002A6B98"/>
    <w:rsid w:val="002C4D7D"/>
    <w:rsid w:val="002F331D"/>
    <w:rsid w:val="0033565E"/>
    <w:rsid w:val="003415B4"/>
    <w:rsid w:val="00375917"/>
    <w:rsid w:val="003811F6"/>
    <w:rsid w:val="003E59F5"/>
    <w:rsid w:val="00410FDB"/>
    <w:rsid w:val="004161D9"/>
    <w:rsid w:val="004700DC"/>
    <w:rsid w:val="00474BA0"/>
    <w:rsid w:val="00480F61"/>
    <w:rsid w:val="00482A15"/>
    <w:rsid w:val="00523ABA"/>
    <w:rsid w:val="00541D22"/>
    <w:rsid w:val="00542CCE"/>
    <w:rsid w:val="005608B6"/>
    <w:rsid w:val="00571688"/>
    <w:rsid w:val="005F681A"/>
    <w:rsid w:val="00607DE7"/>
    <w:rsid w:val="0061029A"/>
    <w:rsid w:val="006378B2"/>
    <w:rsid w:val="006530F4"/>
    <w:rsid w:val="00656D06"/>
    <w:rsid w:val="00673C58"/>
    <w:rsid w:val="006922DD"/>
    <w:rsid w:val="006B027A"/>
    <w:rsid w:val="006B33AB"/>
    <w:rsid w:val="006C4F33"/>
    <w:rsid w:val="00713F3C"/>
    <w:rsid w:val="00715CD5"/>
    <w:rsid w:val="007547AD"/>
    <w:rsid w:val="007B4506"/>
    <w:rsid w:val="007D65F2"/>
    <w:rsid w:val="00814147"/>
    <w:rsid w:val="00913413"/>
    <w:rsid w:val="00932522"/>
    <w:rsid w:val="009472EC"/>
    <w:rsid w:val="009876B0"/>
    <w:rsid w:val="009F0913"/>
    <w:rsid w:val="009F380B"/>
    <w:rsid w:val="00A250B3"/>
    <w:rsid w:val="00A32B53"/>
    <w:rsid w:val="00A76176"/>
    <w:rsid w:val="00A77019"/>
    <w:rsid w:val="00AC6622"/>
    <w:rsid w:val="00B00977"/>
    <w:rsid w:val="00B11764"/>
    <w:rsid w:val="00B17495"/>
    <w:rsid w:val="00B3422F"/>
    <w:rsid w:val="00BF21FB"/>
    <w:rsid w:val="00C752EC"/>
    <w:rsid w:val="00DA2347"/>
    <w:rsid w:val="00DC253E"/>
    <w:rsid w:val="00E02758"/>
    <w:rsid w:val="00E07440"/>
    <w:rsid w:val="00E36ED5"/>
    <w:rsid w:val="00E7190C"/>
    <w:rsid w:val="00EA5AFF"/>
    <w:rsid w:val="00EA5B2E"/>
    <w:rsid w:val="00ED2EDB"/>
    <w:rsid w:val="00F2167E"/>
    <w:rsid w:val="00F5677A"/>
    <w:rsid w:val="00F64C17"/>
    <w:rsid w:val="00F72AD2"/>
    <w:rsid w:val="00F80BA0"/>
    <w:rsid w:val="00FC0B25"/>
    <w:rsid w:val="00FC62F8"/>
    <w:rsid w:val="00FF184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AD05-97A6-41C6-93AD-0431A9B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7CF3-8EE2-4863-9292-4D943FB4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2015-12-09T12:43:00Z</cp:lastPrinted>
  <dcterms:created xsi:type="dcterms:W3CDTF">2016-12-06T18:34:00Z</dcterms:created>
  <dcterms:modified xsi:type="dcterms:W3CDTF">2016-12-06T18:34:00Z</dcterms:modified>
</cp:coreProperties>
</file>