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672E38" w:rsidP="00DC253E">
      <w:pPr>
        <w:jc w:val="center"/>
      </w:pPr>
      <w:r>
        <w:t>FAB</w:t>
      </w:r>
      <w:r w:rsidR="00484DDE">
        <w:t>R</w:t>
      </w:r>
      <w:r w:rsidR="00AD531A">
        <w:t xml:space="preserve">IC </w:t>
      </w:r>
      <w:r w:rsidR="005B0C21">
        <w:t>FURNISHING – BED, BATH, KITCHEN, TABLE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BE3A93">
              <w:rPr>
                <w:sz w:val="20"/>
              </w:rPr>
              <w:t>intended room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5C3E76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3811F6" w:rsidRDefault="003811F6"/>
    <w:p w:rsidR="00484DDE" w:rsidRDefault="00672E38" w:rsidP="00672E38">
      <w:pPr>
        <w:jc w:val="center"/>
      </w:pPr>
      <w:r>
        <w:t xml:space="preserve">HOME FURNISHINGS </w:t>
      </w:r>
    </w:p>
    <w:p w:rsidR="005B0C21" w:rsidRDefault="005B0C21" w:rsidP="005B0C21">
      <w:pPr>
        <w:jc w:val="center"/>
      </w:pPr>
      <w:r>
        <w:t>FABRIC FURNISHING – BED, BATH, KITCHEN, TABLE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BE3A93">
              <w:rPr>
                <w:sz w:val="20"/>
              </w:rPr>
              <w:t>gn appropriate for intended room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5C3E76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3811F6" w:rsidRDefault="00B00F38">
      <w:r>
        <w:rPr>
          <w:sz w:val="20"/>
        </w:rP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B0C21"/>
    <w:rsid w:val="005C3E76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D531A"/>
    <w:rsid w:val="00B00977"/>
    <w:rsid w:val="00B00F38"/>
    <w:rsid w:val="00B11764"/>
    <w:rsid w:val="00B17495"/>
    <w:rsid w:val="00B3422F"/>
    <w:rsid w:val="00BE3A93"/>
    <w:rsid w:val="00C346D9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EFA6-2042-4CCF-9218-A02C11AE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2015-07-16T16:37:00Z</cp:lastPrinted>
  <dcterms:created xsi:type="dcterms:W3CDTF">2016-12-06T17:16:00Z</dcterms:created>
  <dcterms:modified xsi:type="dcterms:W3CDTF">2016-12-06T17:16:00Z</dcterms:modified>
</cp:coreProperties>
</file>